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A4E7" w14:textId="4C4FF94D" w:rsidR="007313BD" w:rsidRPr="007E0190" w:rsidRDefault="007E0190" w:rsidP="00661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ОБГРУНТУВАННЯ</w:t>
      </w:r>
    </w:p>
    <w:p w14:paraId="761DB9F4" w14:textId="1379D0A1" w:rsidR="007E0190" w:rsidRP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характеристик,</w:t>
      </w:r>
    </w:p>
    <w:p w14:paraId="3FDF316F" w14:textId="43457653" w:rsid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очікуваної вартості </w:t>
      </w:r>
      <w:r w:rsidR="005C6F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та/або бюджетного призначення </w:t>
      </w:r>
    </w:p>
    <w:p w14:paraId="5AD923B8" w14:textId="264E12E1" w:rsidR="005C6F30" w:rsidRDefault="005C6F3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предмета закупівлі</w:t>
      </w:r>
    </w:p>
    <w:p w14:paraId="1C3713B7" w14:textId="3F5FFF29" w:rsidR="009C7F13" w:rsidRPr="009C7F13" w:rsidRDefault="009C7F13" w:rsidP="002B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C7F1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r w:rsidR="002B5691" w:rsidRPr="002B56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>відповідно до пункту 4</w:t>
      </w:r>
      <w:r w:rsidR="002B5691" w:rsidRPr="002B56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val="uk-UA"/>
        </w:rPr>
        <w:t>1</w:t>
      </w:r>
      <w:r w:rsidR="002B5691" w:rsidRPr="002B56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постанови Кабінету Міністрів України від 11.10.2016 № 710 «Про ефективне використання державних коштів» (зі змінами)</w:t>
      </w:r>
      <w:r w:rsidRPr="009C7F1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14:paraId="727F4F9F" w14:textId="27BE2AD0" w:rsidR="001B33F3" w:rsidRPr="009C7F13" w:rsidRDefault="001B33F3" w:rsidP="0073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7D3784" w14:textId="001AFC4F" w:rsidR="00BC3300" w:rsidRPr="0049102B" w:rsidRDefault="009C7F13" w:rsidP="007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12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0453C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</w:t>
      </w:r>
      <w:r w:rsidR="00967505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 </w:t>
      </w:r>
    </w:p>
    <w:p w14:paraId="4E283CF7" w14:textId="77777777" w:rsidR="00BC3300" w:rsidRDefault="00BC3300" w:rsidP="007313BD">
      <w:pPr>
        <w:spacing w:after="0" w:line="240" w:lineRule="auto"/>
        <w:jc w:val="both"/>
        <w:rPr>
          <w:lang w:val="uk-UA"/>
        </w:rPr>
      </w:pPr>
    </w:p>
    <w:p w14:paraId="2130A914" w14:textId="078C2D67" w:rsidR="00661E1E" w:rsidRPr="00521BE2" w:rsidRDefault="00661E1E" w:rsidP="00233124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61E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Замовник: </w:t>
      </w:r>
      <w:r w:rsidRPr="00661E1E">
        <w:rPr>
          <w:rFonts w:ascii="Times New Roman" w:hAnsi="Times New Roman" w:cs="Times New Roman"/>
          <w:sz w:val="28"/>
          <w:szCs w:val="28"/>
          <w:lang w:val="uk-UA"/>
        </w:rPr>
        <w:t xml:space="preserve">державна установа «Чорнобильський радіаційно-екологічний біосферний заповідник», </w:t>
      </w:r>
      <w:r w:rsidRPr="00661E1E">
        <w:rPr>
          <w:rFonts w:ascii="Times New Roman" w:hAnsi="Times New Roman" w:cs="Times New Roman"/>
          <w:sz w:val="28"/>
          <w:szCs w:val="28"/>
          <w:lang w:val="uk-UA"/>
        </w:rPr>
        <w:t>код згідно з ЄДРПОУ 41246328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B67886" w14:textId="77777777" w:rsidR="00521BE2" w:rsidRPr="00661E1E" w:rsidRDefault="00521BE2" w:rsidP="00521BE2">
      <w:pPr>
        <w:pStyle w:val="a3"/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2A1F3A6" w14:textId="1E3A77AF" w:rsidR="005C6F30" w:rsidRDefault="007E0190" w:rsidP="00233124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61E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Предмет закупівлі</w:t>
      </w:r>
      <w:r w:rsidRPr="00661E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661E1E">
        <w:rPr>
          <w:rFonts w:ascii="Times New Roman" w:eastAsia="Times New Roman" w:hAnsi="Times New Roman" w:cs="Times New Roman"/>
          <w:sz w:val="28"/>
          <w:szCs w:val="28"/>
          <w:lang w:val="uk-UA"/>
        </w:rPr>
        <w:t>ДК 021:2015-</w:t>
      </w:r>
      <w:bookmarkStart w:id="0" w:name="_Hlk190272941"/>
      <w:r w:rsidR="00661E1E" w:rsidRPr="00661E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42650000-7 </w:t>
      </w:r>
      <w:r w:rsidR="00661E1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661E1E" w:rsidRPr="00661E1E">
        <w:rPr>
          <w:rFonts w:ascii="Times New Roman" w:eastAsia="Times New Roman" w:hAnsi="Times New Roman" w:cs="Times New Roman"/>
          <w:sz w:val="28"/>
          <w:szCs w:val="28"/>
          <w:lang w:val="uk-UA"/>
        </w:rPr>
        <w:t>Ручні інструменти пневматичні чи моторизовані</w:t>
      </w:r>
      <w:bookmarkEnd w:id="0"/>
      <w:r w:rsidR="006C1A11" w:rsidRPr="00661E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bookmarkStart w:id="1" w:name="_Hlk190272969"/>
      <w:r w:rsidR="006C1A11" w:rsidRPr="00661E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</w:t>
      </w:r>
      <w:r w:rsidR="007520FF" w:rsidRPr="007520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бензопила STIHL МS 260 (або еквівалент)</w:t>
      </w:r>
      <w:r w:rsidR="006C1A11" w:rsidRPr="00661E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)</w:t>
      </w:r>
      <w:bookmarkEnd w:id="1"/>
      <w:r w:rsidR="006C1A11" w:rsidRPr="00661E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40E4798" w14:textId="77777777" w:rsidR="00521BE2" w:rsidRPr="00521BE2" w:rsidRDefault="00521BE2" w:rsidP="00521BE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2DCF59F" w14:textId="564D8D64" w:rsidR="005434C6" w:rsidRDefault="00B362E2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2B651D"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дентифікатор закупівлі</w:t>
      </w:r>
      <w:r w:rsidR="002B651D" w:rsidRPr="00543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7520FF" w:rsidRPr="007520FF">
        <w:rPr>
          <w:rFonts w:ascii="Times New Roman" w:eastAsia="Times New Roman" w:hAnsi="Times New Roman" w:cs="Times New Roman"/>
          <w:sz w:val="28"/>
          <w:szCs w:val="28"/>
          <w:lang w:val="uk-UA"/>
        </w:rPr>
        <w:t>UA-2025-02-12-009208-a</w:t>
      </w:r>
    </w:p>
    <w:p w14:paraId="78362258" w14:textId="77777777" w:rsidR="00521BE2" w:rsidRPr="00521BE2" w:rsidRDefault="00521BE2" w:rsidP="00521B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230EA6E" w14:textId="661FF04A" w:rsidR="00B6693F" w:rsidRDefault="00B6693F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Тип процедури</w:t>
      </w:r>
      <w:r w:rsidRPr="00543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F3566"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відкриті торги </w:t>
      </w:r>
      <w:r w:rsidR="00401D0A"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>з особливостями</w:t>
      </w:r>
    </w:p>
    <w:p w14:paraId="725231CE" w14:textId="77777777" w:rsidR="00521BE2" w:rsidRDefault="00521BE2" w:rsidP="00521BE2">
      <w:pPr>
        <w:pStyle w:val="a3"/>
        <w:tabs>
          <w:tab w:val="left" w:pos="993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579A6E" w14:textId="632078B2" w:rsidR="005434C6" w:rsidRDefault="005434C6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Дата оприлюднення: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20FF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967505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7520F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96750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6FC32984" w14:textId="77777777" w:rsidR="00521BE2" w:rsidRPr="00521BE2" w:rsidRDefault="00521BE2" w:rsidP="00521B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EBC486" w14:textId="5AC764D0" w:rsidR="00046701" w:rsidRPr="00521BE2" w:rsidRDefault="00521BE2" w:rsidP="0010637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21B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Очікувана вартість та обґрунтування очікуваної вартості закупівлі</w:t>
      </w:r>
      <w:r w:rsidRPr="00521B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F22D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238 668 грн з ПДВ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E736FA8" w14:textId="36F7269F" w:rsidR="00521BE2" w:rsidRDefault="00521BE2" w:rsidP="0013231E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очікуваної вартості предмета закупівлі обумовлено </w:t>
      </w:r>
      <w:r w:rsidR="0013231E">
        <w:rPr>
          <w:rFonts w:ascii="Times New Roman" w:eastAsia="Times New Roman" w:hAnsi="Times New Roman" w:cs="Times New Roman"/>
          <w:sz w:val="28"/>
          <w:szCs w:val="28"/>
          <w:lang w:val="uk-UA"/>
        </w:rPr>
        <w:t>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</w:t>
      </w:r>
      <w:r w:rsidR="006F22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примірної методики визначення очікуваної вартості предмета закупівлі, а саме: згідно з пунктом 1 розділу </w:t>
      </w:r>
      <w:r w:rsidR="006F22D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6F22DE" w:rsidRPr="006F22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22DE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розвитку економіки, торгівлі та сільського господарства України від 18.02.2020 № 275 (зі змінами).</w:t>
      </w:r>
    </w:p>
    <w:p w14:paraId="42917D19" w14:textId="77777777" w:rsidR="006F22DE" w:rsidRPr="006F22DE" w:rsidRDefault="006F22DE" w:rsidP="0013231E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61CE25" w14:textId="77777777" w:rsidR="00077AC6" w:rsidRDefault="00796D15" w:rsidP="0010637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D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Обґрунтування розміру бюджетного призначення</w:t>
      </w:r>
      <w:r w:rsidR="00077A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F586867" w14:textId="6478E094" w:rsidR="00077AC6" w:rsidRDefault="00077AC6" w:rsidP="00077AC6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7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Розмір бюджетного призначення на 2025 рік для закупівлі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товару </w:t>
      </w:r>
      <w:r w:rsidRPr="00077AC6">
        <w:rPr>
          <w:rFonts w:ascii="Times New Roman" w:eastAsia="Times New Roman" w:hAnsi="Times New Roman" w:cs="Times New Roman"/>
          <w:sz w:val="28"/>
          <w:szCs w:val="28"/>
          <w:lang w:val="uk-UA"/>
        </w:rPr>
        <w:t>за ДК 021:2015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077AC6">
        <w:rPr>
          <w:rFonts w:ascii="Times New Roman" w:eastAsia="Times New Roman" w:hAnsi="Times New Roman" w:cs="Times New Roman"/>
          <w:sz w:val="28"/>
          <w:szCs w:val="28"/>
          <w:lang w:val="uk-UA"/>
        </w:rPr>
        <w:t>“42650000-7 «Ручні інструменти пневматичні чи моторизовані”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1E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</w:t>
      </w:r>
      <w:r w:rsidRPr="007520F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бензопила STIHL МS 260 (або еквівалент)</w:t>
      </w:r>
      <w:r w:rsidRPr="00661E1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)</w:t>
      </w:r>
      <w:r w:rsidRPr="00077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визначено згідно кошторису</w:t>
      </w:r>
      <w:r w:rsidR="002B5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установи</w:t>
      </w:r>
      <w:r w:rsidRPr="00077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2025 рік за КПКВК 2708110 «Підтримка екологічно безпечного стану у зонах відчуження і безумовного (обов’язкового) відселення» (КЕКВ 2210) з урахуванням наявної потреби у забезпеченні </w:t>
      </w:r>
      <w:r w:rsidR="002B5691">
        <w:rPr>
          <w:rFonts w:ascii="Times New Roman" w:eastAsia="Times New Roman" w:hAnsi="Times New Roman" w:cs="Times New Roman"/>
          <w:sz w:val="28"/>
          <w:szCs w:val="28"/>
          <w:lang w:val="uk-UA"/>
        </w:rPr>
        <w:t>даним видом товару.</w:t>
      </w:r>
    </w:p>
    <w:p w14:paraId="6147F86E" w14:textId="77777777" w:rsidR="00077AC6" w:rsidRDefault="00077AC6" w:rsidP="00077AC6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E109D3" w14:textId="5DAA172D" w:rsidR="005C6F30" w:rsidRPr="007520FF" w:rsidRDefault="00106378" w:rsidP="00077AC6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20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Технічні та якісні характеристики предмета закупівлі</w:t>
      </w:r>
      <w:r w:rsidRPr="007520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1F652E92" w14:textId="19DA3D93" w:rsidR="00637BEA" w:rsidRPr="001224EA" w:rsidRDefault="002B5691" w:rsidP="002B569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5691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Технічні та якісні характеристики на закупівлю товару за ДК 021:2015-“42650000-7 «Ручні інструменти пневматичні чи моторизовані” (</w:t>
      </w:r>
      <w:r w:rsidRPr="002B569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бензопила STIHL МS 260 (або еквівалент)</w:t>
      </w:r>
      <w:r w:rsidRPr="002B5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зазначаються у додатку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</w:t>
      </w:r>
      <w:r w:rsidRPr="002B5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тендерної документації, де конкретизуються вимоги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даного виду товару.</w:t>
      </w:r>
    </w:p>
    <w:p w14:paraId="6F322432" w14:textId="77777777" w:rsidR="002B5691" w:rsidRDefault="002B5691" w:rsidP="0012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627B9" w14:textId="4D2A6A05" w:rsidR="00CD4FF9" w:rsidRDefault="001E2261" w:rsidP="0012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261">
        <w:rPr>
          <w:rFonts w:ascii="Times New Roman" w:hAnsi="Times New Roman" w:cs="Times New Roman"/>
          <w:sz w:val="28"/>
          <w:szCs w:val="28"/>
          <w:lang w:val="uk-UA"/>
        </w:rPr>
        <w:t>Посилання на процедуру закупівлі в електронній системі закупівель</w:t>
      </w:r>
      <w:r w:rsidR="00A808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E53D3D7" w14:textId="3DE473FA" w:rsidR="00D77E68" w:rsidRPr="00F30B6D" w:rsidRDefault="002B5691" w:rsidP="0096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4C3E6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https://prozorro.gov.ua/tender/UA-2025-02-12-009208-a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77E68" w:rsidRPr="00F30B6D" w:rsidSect="002B569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DEC"/>
    <w:multiLevelType w:val="hybridMultilevel"/>
    <w:tmpl w:val="0F103348"/>
    <w:lvl w:ilvl="0" w:tplc="04A8DA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DB6500"/>
    <w:multiLevelType w:val="multilevel"/>
    <w:tmpl w:val="9948D58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B702C20"/>
    <w:multiLevelType w:val="hybridMultilevel"/>
    <w:tmpl w:val="5B9C092E"/>
    <w:lvl w:ilvl="0" w:tplc="E3B8AAF0">
      <w:start w:val="7"/>
      <w:numFmt w:val="bullet"/>
      <w:lvlText w:val="-"/>
      <w:lvlJc w:val="left"/>
      <w:pPr>
        <w:ind w:left="1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" w15:restartNumberingAfterBreak="0">
    <w:nsid w:val="589521B6"/>
    <w:multiLevelType w:val="hybridMultilevel"/>
    <w:tmpl w:val="73446DC0"/>
    <w:lvl w:ilvl="0" w:tplc="9DFAF31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4"/>
    <w:rsid w:val="00004CE4"/>
    <w:rsid w:val="00026955"/>
    <w:rsid w:val="00041BB5"/>
    <w:rsid w:val="000453CD"/>
    <w:rsid w:val="00046701"/>
    <w:rsid w:val="00061EF8"/>
    <w:rsid w:val="00077AC6"/>
    <w:rsid w:val="000B18FC"/>
    <w:rsid w:val="000B7DC4"/>
    <w:rsid w:val="000C46EC"/>
    <w:rsid w:val="000E0708"/>
    <w:rsid w:val="00106378"/>
    <w:rsid w:val="001224EA"/>
    <w:rsid w:val="0013231E"/>
    <w:rsid w:val="00196E74"/>
    <w:rsid w:val="001A2133"/>
    <w:rsid w:val="001B33F3"/>
    <w:rsid w:val="001C602E"/>
    <w:rsid w:val="001E2261"/>
    <w:rsid w:val="00233124"/>
    <w:rsid w:val="002667E7"/>
    <w:rsid w:val="002B5691"/>
    <w:rsid w:val="002B651D"/>
    <w:rsid w:val="003322C5"/>
    <w:rsid w:val="00367F33"/>
    <w:rsid w:val="003834FE"/>
    <w:rsid w:val="003954FF"/>
    <w:rsid w:val="003B1CC7"/>
    <w:rsid w:val="00401D0A"/>
    <w:rsid w:val="00462996"/>
    <w:rsid w:val="0049102B"/>
    <w:rsid w:val="004A7B62"/>
    <w:rsid w:val="004D08B9"/>
    <w:rsid w:val="004D0F06"/>
    <w:rsid w:val="005215DC"/>
    <w:rsid w:val="00521BE2"/>
    <w:rsid w:val="005374C0"/>
    <w:rsid w:val="005434C6"/>
    <w:rsid w:val="00551A65"/>
    <w:rsid w:val="005644B0"/>
    <w:rsid w:val="005C6F30"/>
    <w:rsid w:val="00620DB2"/>
    <w:rsid w:val="00637BEA"/>
    <w:rsid w:val="0065385C"/>
    <w:rsid w:val="00661E1E"/>
    <w:rsid w:val="0067714E"/>
    <w:rsid w:val="006C1A11"/>
    <w:rsid w:val="006C1E8E"/>
    <w:rsid w:val="006F121A"/>
    <w:rsid w:val="006F22DE"/>
    <w:rsid w:val="00711D57"/>
    <w:rsid w:val="00725C20"/>
    <w:rsid w:val="007312AE"/>
    <w:rsid w:val="007313BD"/>
    <w:rsid w:val="007520FF"/>
    <w:rsid w:val="007779EE"/>
    <w:rsid w:val="00796D15"/>
    <w:rsid w:val="007D29F8"/>
    <w:rsid w:val="007E0190"/>
    <w:rsid w:val="00845B3F"/>
    <w:rsid w:val="00860A31"/>
    <w:rsid w:val="008D0C52"/>
    <w:rsid w:val="008E1A76"/>
    <w:rsid w:val="008F7464"/>
    <w:rsid w:val="009211A4"/>
    <w:rsid w:val="00967505"/>
    <w:rsid w:val="00990499"/>
    <w:rsid w:val="009C7F13"/>
    <w:rsid w:val="009E61F9"/>
    <w:rsid w:val="00A06E04"/>
    <w:rsid w:val="00A24E02"/>
    <w:rsid w:val="00A80840"/>
    <w:rsid w:val="00A93497"/>
    <w:rsid w:val="00AC1C84"/>
    <w:rsid w:val="00AD0C6B"/>
    <w:rsid w:val="00AE2D8A"/>
    <w:rsid w:val="00B142AE"/>
    <w:rsid w:val="00B258C0"/>
    <w:rsid w:val="00B362E2"/>
    <w:rsid w:val="00B6693F"/>
    <w:rsid w:val="00B852D7"/>
    <w:rsid w:val="00B91B78"/>
    <w:rsid w:val="00BC3300"/>
    <w:rsid w:val="00CD4F81"/>
    <w:rsid w:val="00CD4FF9"/>
    <w:rsid w:val="00D77E68"/>
    <w:rsid w:val="00D9440B"/>
    <w:rsid w:val="00DA750F"/>
    <w:rsid w:val="00DB4EBD"/>
    <w:rsid w:val="00DF3566"/>
    <w:rsid w:val="00DF468B"/>
    <w:rsid w:val="00E07831"/>
    <w:rsid w:val="00E47E2C"/>
    <w:rsid w:val="00E61C96"/>
    <w:rsid w:val="00F02A5A"/>
    <w:rsid w:val="00F30B6D"/>
    <w:rsid w:val="00F40FE5"/>
    <w:rsid w:val="00F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AB52"/>
  <w15:chartTrackingRefBased/>
  <w15:docId w15:val="{3FE7F66E-937A-478F-8412-55A6DC6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E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6E0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4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12-00920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16</cp:revision>
  <dcterms:created xsi:type="dcterms:W3CDTF">2024-02-22T12:10:00Z</dcterms:created>
  <dcterms:modified xsi:type="dcterms:W3CDTF">2025-02-12T15:28:00Z</dcterms:modified>
</cp:coreProperties>
</file>